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8C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7CCE83" wp14:editId="660B3B9F">
            <wp:simplePos x="0" y="0"/>
            <wp:positionH relativeFrom="margin">
              <wp:posOffset>367665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sz w:val="24"/>
          <w:szCs w:val="24"/>
          <w:lang w:val="sq-AL"/>
        </w:rPr>
        <w:t>REPUBLIKA E SHQIPËRISË</w:t>
      </w:r>
    </w:p>
    <w:p w:rsidR="00A7018C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/>
          <w:b/>
          <w:caps/>
          <w:sz w:val="24"/>
          <w:szCs w:val="24"/>
          <w:lang w:val="sq-AL"/>
        </w:rPr>
        <w:t>MINISTRIA E FINANCAVE</w:t>
      </w:r>
    </w:p>
    <w:p w:rsidR="00A7018C" w:rsidRPr="00D25456" w:rsidRDefault="00A7018C" w:rsidP="00724C17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 w:rsidRPr="00414BB5">
        <w:rPr>
          <w:rFonts w:ascii="Times New Roman" w:hAnsi="Times New Roman"/>
          <w:b/>
          <w:caps/>
          <w:lang w:val="sq-AL"/>
        </w:rPr>
        <w:t>AGJENCIA E MENAXHI</w:t>
      </w:r>
      <w:r>
        <w:rPr>
          <w:rFonts w:ascii="Times New Roman" w:hAnsi="Times New Roman"/>
          <w:b/>
          <w:caps/>
          <w:lang w:val="sq-AL"/>
        </w:rPr>
        <w:t xml:space="preserve">MIT TË GARANCIVE DHE KREDIVE TË </w:t>
      </w:r>
      <w:r w:rsidRPr="00414BB5">
        <w:rPr>
          <w:rFonts w:ascii="Times New Roman" w:hAnsi="Times New Roman"/>
          <w:b/>
          <w:caps/>
          <w:lang w:val="sq-AL"/>
        </w:rPr>
        <w:t>PAKTHYERA</w:t>
      </w:r>
    </w:p>
    <w:p w:rsidR="00A7018C" w:rsidRDefault="00A7018C" w:rsidP="00724C17">
      <w:pPr>
        <w:pStyle w:val="Title"/>
        <w:ind w:right="99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>drejtoria ekonomike dhe e shËrbimeve mbËshtetËse</w:t>
      </w:r>
    </w:p>
    <w:p w:rsidR="00A7018C" w:rsidRDefault="00A7018C" w:rsidP="00724C17">
      <w:pPr>
        <w:pStyle w:val="Title"/>
        <w:ind w:right="99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>SEKTORI I SHËRBIMEVE MBËSHTETËSE</w:t>
      </w:r>
    </w:p>
    <w:p w:rsidR="009F5BEE" w:rsidRDefault="009F5BEE" w:rsidP="00724C17">
      <w:pPr>
        <w:pStyle w:val="Title"/>
        <w:ind w:right="99"/>
        <w:rPr>
          <w:caps/>
          <w:sz w:val="22"/>
          <w:szCs w:val="22"/>
          <w:lang w:val="sq-AL"/>
        </w:rPr>
      </w:pPr>
    </w:p>
    <w:p w:rsidR="009F5BEE" w:rsidRDefault="009F5BEE" w:rsidP="00724C17">
      <w:pPr>
        <w:pStyle w:val="Title"/>
        <w:ind w:right="99"/>
        <w:rPr>
          <w:caps/>
          <w:sz w:val="22"/>
          <w:szCs w:val="22"/>
          <w:lang w:val="sq-AL"/>
        </w:rPr>
      </w:pPr>
    </w:p>
    <w:p w:rsidR="00921EE1" w:rsidRDefault="00921EE1" w:rsidP="00921EE1"/>
    <w:p w:rsidR="00921EE1" w:rsidRDefault="00921EE1" w:rsidP="00921EE1">
      <w:pPr>
        <w:jc w:val="center"/>
        <w:rPr>
          <w:b/>
        </w:rPr>
      </w:pPr>
      <w:r>
        <w:rPr>
          <w:b/>
        </w:rPr>
        <w:t>NJOFTIM MBI SHPALLJEN E FITUESIT</w:t>
      </w:r>
    </w:p>
    <w:p w:rsidR="00921EE1" w:rsidRDefault="00921EE1" w:rsidP="00921EE1">
      <w:pPr>
        <w:rPr>
          <w:b/>
        </w:rPr>
      </w:pPr>
    </w:p>
    <w:p w:rsidR="00921EE1" w:rsidRDefault="00921EE1" w:rsidP="00921EE1">
      <w:pPr>
        <w:rPr>
          <w:b/>
        </w:rPr>
      </w:pP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mbështetje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ligjit</w:t>
      </w:r>
      <w:proofErr w:type="spellEnd"/>
      <w:r>
        <w:rPr>
          <w:b/>
        </w:rPr>
        <w:t xml:space="preserve"> Nr.55/2023 “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Menaxhimin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Garancive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Pakthyera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urdhërit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Kryeministrit</w:t>
      </w:r>
      <w:proofErr w:type="spellEnd"/>
      <w:r>
        <w:rPr>
          <w:b/>
        </w:rPr>
        <w:t xml:space="preserve"> nr.17 </w:t>
      </w:r>
      <w:proofErr w:type="spellStart"/>
      <w:r>
        <w:rPr>
          <w:b/>
        </w:rPr>
        <w:t>datë</w:t>
      </w:r>
      <w:proofErr w:type="spellEnd"/>
      <w:r>
        <w:rPr>
          <w:b/>
        </w:rPr>
        <w:t xml:space="preserve"> 25.01.2024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Miratimin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Strukturës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Organikës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Agjencisë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Garancisë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Pakthyera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Këshillit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ligjit</w:t>
      </w:r>
      <w:proofErr w:type="spellEnd"/>
      <w:r>
        <w:rPr>
          <w:b/>
        </w:rPr>
        <w:t xml:space="preserve"> Nr.19, </w:t>
      </w:r>
      <w:proofErr w:type="spellStart"/>
      <w:r>
        <w:rPr>
          <w:b/>
        </w:rPr>
        <w:t>datë</w:t>
      </w:r>
      <w:proofErr w:type="spellEnd"/>
      <w:r>
        <w:rPr>
          <w:b/>
        </w:rPr>
        <w:t xml:space="preserve"> 09.01.2025 “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përmbushjen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kushteve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kërkesave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të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posaçme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përcaktuara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shpalljen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konkurim</w:t>
      </w:r>
      <w:proofErr w:type="spellEnd"/>
      <w:r>
        <w:rPr>
          <w:b/>
        </w:rPr>
        <w:t xml:space="preserve">”, </w:t>
      </w:r>
      <w:proofErr w:type="spellStart"/>
      <w:r>
        <w:rPr>
          <w:b/>
        </w:rPr>
        <w:t>njofton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pozicionin</w:t>
      </w:r>
      <w:proofErr w:type="spellEnd"/>
      <w:r>
        <w:rPr>
          <w:b/>
        </w:rPr>
        <w:t>:</w:t>
      </w:r>
    </w:p>
    <w:p w:rsidR="00921EE1" w:rsidRDefault="00921EE1" w:rsidP="00921EE1">
      <w:pPr>
        <w:rPr>
          <w:b/>
        </w:rPr>
      </w:pPr>
      <w:proofErr w:type="spellStart"/>
      <w:r>
        <w:rPr>
          <w:b/>
        </w:rPr>
        <w:t>Punonjës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Arkivi</w:t>
      </w:r>
      <w:proofErr w:type="spellEnd"/>
    </w:p>
    <w:p w:rsidR="00921EE1" w:rsidRDefault="00921EE1" w:rsidP="00921EE1">
      <w:pPr>
        <w:rPr>
          <w:b/>
        </w:rPr>
      </w:pPr>
      <w:proofErr w:type="spellStart"/>
      <w:r>
        <w:rPr>
          <w:b/>
        </w:rPr>
        <w:t>Kandidati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Fitues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është</w:t>
      </w:r>
      <w:proofErr w:type="spellEnd"/>
      <w:r>
        <w:rPr>
          <w:b/>
        </w:rPr>
        <w:t>:</w:t>
      </w:r>
    </w:p>
    <w:p w:rsidR="00921EE1" w:rsidRDefault="00921EE1" w:rsidP="00921EE1">
      <w:pPr>
        <w:rPr>
          <w:b/>
        </w:rPr>
      </w:pPr>
      <w:proofErr w:type="spellStart"/>
      <w:r>
        <w:rPr>
          <w:b/>
        </w:rPr>
        <w:t>Jonada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Lekgjika</w:t>
      </w:r>
      <w:proofErr w:type="spellEnd"/>
    </w:p>
    <w:p w:rsidR="009F5BEE" w:rsidRPr="009F5BEE" w:rsidRDefault="009F5BEE" w:rsidP="00724D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9F5BEE" w:rsidRPr="009F5BEE" w:rsidSect="003A660D">
      <w:footerReference w:type="default" r:id="rId8"/>
      <w:pgSz w:w="12240" w:h="15840"/>
      <w:pgMar w:top="5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70" w:rsidRDefault="00017470">
      <w:pPr>
        <w:spacing w:after="0" w:line="240" w:lineRule="auto"/>
      </w:pPr>
      <w:r>
        <w:separator/>
      </w:r>
    </w:p>
  </w:endnote>
  <w:endnote w:type="continuationSeparator" w:id="0">
    <w:p w:rsidR="00017470" w:rsidRDefault="0001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20" w:rsidRDefault="003A7784" w:rsidP="00A63B20">
    <w:pPr>
      <w:jc w:val="center"/>
      <w:rPr>
        <w:rFonts w:ascii="Times New Roman" w:hAnsi="Times New Roman" w:cs="Times New Roman"/>
        <w:iCs/>
        <w:color w:val="000000"/>
        <w:sz w:val="18"/>
        <w:szCs w:val="18"/>
      </w:rPr>
    </w:pPr>
    <w:r>
      <w:rPr>
        <w:rFonts w:ascii="Times New Roman" w:hAnsi="Times New Roman" w:cs="Times New Roman"/>
        <w:iCs/>
        <w:color w:val="000000"/>
        <w:sz w:val="18"/>
        <w:szCs w:val="18"/>
      </w:rPr>
      <w:t>________________________________________________________________________________________________________</w:t>
    </w:r>
  </w:p>
  <w:p w:rsidR="00A63B20" w:rsidRPr="002121B8" w:rsidRDefault="003A7784" w:rsidP="00A63B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A63B20" w:rsidRDefault="0001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70" w:rsidRDefault="00017470">
      <w:pPr>
        <w:spacing w:after="0" w:line="240" w:lineRule="auto"/>
      </w:pPr>
      <w:r>
        <w:separator/>
      </w:r>
    </w:p>
  </w:footnote>
  <w:footnote w:type="continuationSeparator" w:id="0">
    <w:p w:rsidR="00017470" w:rsidRDefault="0001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806"/>
    <w:multiLevelType w:val="hybridMultilevel"/>
    <w:tmpl w:val="A2926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D7951"/>
    <w:multiLevelType w:val="hybridMultilevel"/>
    <w:tmpl w:val="9AB2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01E4"/>
    <w:multiLevelType w:val="hybridMultilevel"/>
    <w:tmpl w:val="5E2C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8C"/>
    <w:rsid w:val="00007D3A"/>
    <w:rsid w:val="00017470"/>
    <w:rsid w:val="000509F4"/>
    <w:rsid w:val="000C7AB5"/>
    <w:rsid w:val="000D4B9B"/>
    <w:rsid w:val="00146AA1"/>
    <w:rsid w:val="0015043C"/>
    <w:rsid w:val="001579DC"/>
    <w:rsid w:val="00165853"/>
    <w:rsid w:val="00191E3A"/>
    <w:rsid w:val="001A0F82"/>
    <w:rsid w:val="001D74D4"/>
    <w:rsid w:val="00257B04"/>
    <w:rsid w:val="0032108D"/>
    <w:rsid w:val="00324600"/>
    <w:rsid w:val="0037218F"/>
    <w:rsid w:val="003901E8"/>
    <w:rsid w:val="003A660D"/>
    <w:rsid w:val="003A7784"/>
    <w:rsid w:val="003D3F86"/>
    <w:rsid w:val="00450106"/>
    <w:rsid w:val="004E3815"/>
    <w:rsid w:val="00517712"/>
    <w:rsid w:val="00523041"/>
    <w:rsid w:val="005A1904"/>
    <w:rsid w:val="005A4F9A"/>
    <w:rsid w:val="0061558E"/>
    <w:rsid w:val="00660C80"/>
    <w:rsid w:val="00700BDB"/>
    <w:rsid w:val="00702C30"/>
    <w:rsid w:val="00721344"/>
    <w:rsid w:val="00724C17"/>
    <w:rsid w:val="00724D01"/>
    <w:rsid w:val="009167AF"/>
    <w:rsid w:val="00916F5F"/>
    <w:rsid w:val="00921EE1"/>
    <w:rsid w:val="0094728D"/>
    <w:rsid w:val="009B070A"/>
    <w:rsid w:val="009D7439"/>
    <w:rsid w:val="009F5BEE"/>
    <w:rsid w:val="00A1591B"/>
    <w:rsid w:val="00A16FD5"/>
    <w:rsid w:val="00A33BD9"/>
    <w:rsid w:val="00A538D0"/>
    <w:rsid w:val="00A7018C"/>
    <w:rsid w:val="00A90223"/>
    <w:rsid w:val="00B10655"/>
    <w:rsid w:val="00B64BB2"/>
    <w:rsid w:val="00C64CDB"/>
    <w:rsid w:val="00C74780"/>
    <w:rsid w:val="00C877D9"/>
    <w:rsid w:val="00D377F4"/>
    <w:rsid w:val="00DF6809"/>
    <w:rsid w:val="00E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4ADB-431B-41C0-9BCD-F01CC5AF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8C"/>
  </w:style>
  <w:style w:type="paragraph" w:styleId="Title">
    <w:name w:val="Title"/>
    <w:basedOn w:val="Normal"/>
    <w:link w:val="TitleChar"/>
    <w:uiPriority w:val="99"/>
    <w:qFormat/>
    <w:rsid w:val="00A701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7018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A7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4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24D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D01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Deliu</dc:creator>
  <cp:keywords/>
  <dc:description/>
  <cp:lastModifiedBy>Gert Deliu</cp:lastModifiedBy>
  <cp:revision>2</cp:revision>
  <cp:lastPrinted>2025-08-15T08:35:00Z</cp:lastPrinted>
  <dcterms:created xsi:type="dcterms:W3CDTF">2025-08-19T13:38:00Z</dcterms:created>
  <dcterms:modified xsi:type="dcterms:W3CDTF">2025-08-19T13:38:00Z</dcterms:modified>
</cp:coreProperties>
</file>